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ориентир ул</w:t>
      </w:r>
      <w:proofErr w:type="gram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D162A0" w:rsidRPr="00D162A0">
        <w:rPr>
          <w:rFonts w:ascii="Times New Roman" w:hAnsi="Times New Roman" w:cs="Times New Roman"/>
          <w:b/>
          <w:sz w:val="28"/>
          <w:szCs w:val="28"/>
        </w:rPr>
        <w:t>ушкина,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>Капитальный ремонт (замена) участка канализационной сети ориентир ул</w:t>
      </w:r>
      <w:proofErr w:type="gramStart"/>
      <w:r w:rsidR="00D162A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162A0">
        <w:rPr>
          <w:rFonts w:ascii="Times New Roman" w:eastAsia="Times New Roman" w:hAnsi="Times New Roman" w:cs="Times New Roman"/>
          <w:sz w:val="24"/>
          <w:szCs w:val="24"/>
        </w:rPr>
        <w:t>ушкина,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F01B5B">
        <w:rPr>
          <w:sz w:val="28"/>
          <w:szCs w:val="28"/>
        </w:rPr>
        <w:t>отсутвует.</w:t>
      </w:r>
      <w:bookmarkStart w:id="0" w:name="_GoBack"/>
      <w:bookmarkEnd w:id="0"/>
      <w:r w:rsidRPr="009824B6">
        <w:rPr>
          <w:sz w:val="28"/>
          <w:szCs w:val="28"/>
        </w:rPr>
        <w:t xml:space="preserve">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01B5B">
        <w:rPr>
          <w:sz w:val="28"/>
          <w:szCs w:val="28"/>
        </w:rPr>
        <w:t xml:space="preserve">16 </w:t>
      </w:r>
      <w:r w:rsidR="00F62AA3">
        <w:rPr>
          <w:sz w:val="28"/>
          <w:szCs w:val="28"/>
        </w:rPr>
        <w:t>.0</w:t>
      </w:r>
      <w:r w:rsidR="00F01B5B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D6671"/>
    <w:rsid w:val="00D162A0"/>
    <w:rsid w:val="00D77DE9"/>
    <w:rsid w:val="00EA51C7"/>
    <w:rsid w:val="00EF2438"/>
    <w:rsid w:val="00F01B5B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2025-07-16T04:49:00Z</dcterms:modified>
</cp:coreProperties>
</file>